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四年级下必背</w:t>
      </w:r>
      <w:bookmarkStart w:id="0" w:name="_GoBack"/>
      <w:bookmarkEnd w:id="0"/>
      <w:r>
        <w:rPr>
          <w:rFonts w:hint="eastAsia"/>
          <w:sz w:val="36"/>
          <w:szCs w:val="36"/>
          <w:lang w:val="en-US" w:eastAsia="zh-CN"/>
        </w:rPr>
        <w:t>古诗（9首）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1" w:hRule="atLeast"/>
          <w:jc w:val="center"/>
        </w:trPr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秋夜将晓出篱门迎凉有感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代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陆游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三万里河东入海，五千仞岳上摩天。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遗民泪尽胡尘里，南望王师又一年。</w:t>
            </w:r>
          </w:p>
        </w:tc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四时田园杂兴语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范成大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梅子金黄杏子肥，麦花雪白菜花稀。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日长篱落无人过，惟有蜻蜓蛱蝶飞。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  <w:jc w:val="center"/>
        </w:trPr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春 日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宋代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朱熹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胜日寻芳泗水滨 ，无边光景一时新。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等闲识得东风面，万紫千红总是春。</w:t>
            </w:r>
          </w:p>
        </w:tc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题临安邸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林升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山外青山楼外楼，西湖歌舞几时休？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暖风熏得游人醉，直把杭州作汴州。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8" w:hRule="atLeast"/>
          <w:jc w:val="center"/>
        </w:trPr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乡村四月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南宋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翁卷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绿遍山原白满川，子规声里雨如烟。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乡村四月闲人少，才了蚕桑又插田。</w:t>
            </w:r>
          </w:p>
        </w:tc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己亥杂诗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龚自珍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九州生气恃风雷，万马齐喑究可哀。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我劝天公重抖擞，不拘一格降人材。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6" w:hRule="atLeast"/>
          <w:jc w:val="center"/>
        </w:trPr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题破山寺后禅院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唐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代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常建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清晨入古寺，初日照高林。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曲径通幽处，禅房花木深。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山光悦鸟性，潭影空人心。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万籁此都寂，但余钟磬音。</w:t>
            </w:r>
          </w:p>
        </w:tc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题常熟县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宋代 杨备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远逼江垠傍海壖，落帆多是两来船。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县庭无讼乡闾富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，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岁岁加收常熟田。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2" w:hRule="atLeast"/>
          <w:jc w:val="center"/>
        </w:trPr>
        <w:tc>
          <w:tcPr>
            <w:tcW w:w="453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  <w:lang w:val="en-US" w:eastAsia="zh-CN" w:bidi="ar"/>
              </w:rPr>
              <w:t>过海虞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明代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沈玄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吴下琴川古有名，放舟落日偶经行。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七溪流水皆通海，十里青山半入城。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齐女墓荒秋草色，言公家在旧琴声。</w:t>
            </w:r>
          </w:p>
        </w:tc>
        <w:tc>
          <w:tcPr>
            <w:tcW w:w="4530" w:type="dxa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sectPr>
      <w:pgSz w:w="11906" w:h="16838"/>
      <w:pgMar w:top="567" w:right="567" w:bottom="567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MzMTI3MzhlYzM5YTZiN2U1ZWNiMDRhYzYwZTRjZmIifQ=="/>
  </w:docVars>
  <w:rsids>
    <w:rsidRoot w:val="2BD7612B"/>
    <w:rsid w:val="05FD4FCD"/>
    <w:rsid w:val="23FC0F43"/>
    <w:rsid w:val="2BD7612B"/>
    <w:rsid w:val="53841B19"/>
    <w:rsid w:val="775A6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416</Words>
  <Characters>416</Characters>
  <Lines>0</Lines>
  <Paragraphs>0</Paragraphs>
  <TotalTime>9</TotalTime>
  <ScaleCrop>false</ScaleCrop>
  <LinksUpToDate>false</LinksUpToDate>
  <CharactersWithSpaces>428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2023-01-11T02:00:00Z</dcterms:created>
  <dc:creator>虞山镇艺术学校（爱学堂）</dc:creator>
  <cp:lastModifiedBy>虞山镇艺术学校（爱学堂）</cp:lastModifiedBy>
  <cp:lastPrinted>2023-01-11T04:09:00Z</cp:lastPrinted>
  <dcterms:modified xsi:type="dcterms:W3CDTF">2023-01-11T04:16:23Z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C5DFA76BD45F4C3BB55E3DF4C950CB53</vt:lpwstr>
  </property>
</Properties>
</file>