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D10" w:rsidRPr="00D84D10" w:rsidRDefault="00D84D10" w:rsidP="00D84D10">
      <w:pPr>
        <w:pStyle w:val="a3"/>
        <w:numPr>
          <w:ilvl w:val="0"/>
          <w:numId w:val="1"/>
        </w:numPr>
        <w:ind w:firstLineChars="0"/>
        <w:rPr>
          <w:rFonts w:ascii="宋体" w:eastAsia="宋体" w:hAnsi="宋体" w:cs="宋体"/>
          <w:kern w:val="0"/>
          <w:sz w:val="24"/>
          <w:szCs w:val="24"/>
        </w:rPr>
      </w:pPr>
      <w:r w:rsidRPr="00D84D10">
        <w:rPr>
          <w:rFonts w:ascii="宋体" w:eastAsia="宋体" w:hAnsi="宋体" w:cs="宋体" w:hint="eastAsia"/>
          <w:kern w:val="0"/>
          <w:sz w:val="24"/>
          <w:szCs w:val="24"/>
        </w:rPr>
        <w:t>词语</w:t>
      </w:r>
    </w:p>
    <w:p w:rsidR="008A0594" w:rsidRDefault="00D84D10" w:rsidP="00D84D10">
      <w:pPr>
        <w:pStyle w:val="a3"/>
        <w:ind w:left="480" w:firstLineChars="0" w:firstLine="0"/>
        <w:rPr>
          <w:rFonts w:ascii="宋体" w:eastAsia="宋体" w:hAnsi="宋体" w:cs="宋体"/>
          <w:kern w:val="0"/>
          <w:sz w:val="24"/>
          <w:szCs w:val="24"/>
        </w:rPr>
      </w:pPr>
      <w:r w:rsidRPr="00D84D10">
        <w:rPr>
          <w:rFonts w:ascii="宋体" w:eastAsia="宋体" w:hAnsi="宋体" w:cs="宋体"/>
          <w:kern w:val="0"/>
          <w:sz w:val="24"/>
          <w:szCs w:val="24"/>
        </w:rPr>
        <w:t>催促 攻克 绵延 思绪 启发 定稿 修改 焦躁 施工 设计 奔驰 看管 拐入 痕迹 最佳自由覆盖 路径</w:t>
      </w:r>
    </w:p>
    <w:p w:rsidR="00D84D10" w:rsidRDefault="00D84D10" w:rsidP="00D84D10">
      <w:pPr>
        <w:pStyle w:val="a3"/>
        <w:numPr>
          <w:ilvl w:val="0"/>
          <w:numId w:val="1"/>
        </w:numPr>
        <w:ind w:firstLineChars="0"/>
      </w:pPr>
      <w:r>
        <w:rPr>
          <w:rFonts w:hint="eastAsia"/>
        </w:rPr>
        <w:t>组词</w:t>
      </w:r>
    </w:p>
    <w:p w:rsidR="00D84D10" w:rsidRPr="00D84D10" w:rsidRDefault="00D84D10" w:rsidP="00D84D10">
      <w:pPr>
        <w:pStyle w:val="a3"/>
        <w:ind w:leftChars="200" w:left="420" w:firstLineChars="0" w:firstLine="0"/>
      </w:pPr>
      <w:r w:rsidRPr="00D84D10">
        <w:rPr>
          <w:rFonts w:ascii="宋体" w:eastAsia="宋体" w:hAnsi="宋体" w:cs="宋体"/>
          <w:kern w:val="0"/>
          <w:sz w:val="24"/>
          <w:szCs w:val="24"/>
        </w:rPr>
        <w:t>催（催促）宾（宾馆）择（选择）遍（遍地）踩（踩出）碎（破碎）</w:t>
      </w:r>
      <w:r>
        <w:rPr>
          <w:rFonts w:ascii="宋体" w:eastAsia="宋体" w:hAnsi="宋体" w:cs="宋体" w:hint="eastAsia"/>
          <w:kern w:val="0"/>
          <w:sz w:val="24"/>
          <w:szCs w:val="24"/>
        </w:rPr>
        <w:t xml:space="preserve">                    </w:t>
      </w:r>
    </w:p>
    <w:p w:rsidR="00D84D10" w:rsidRDefault="00D84D10" w:rsidP="00D84D10">
      <w:pPr>
        <w:ind w:leftChars="200" w:left="420"/>
        <w:rPr>
          <w:rFonts w:ascii="宋体" w:eastAsia="宋体" w:hAnsi="宋体" w:cs="宋体"/>
          <w:kern w:val="0"/>
          <w:sz w:val="24"/>
          <w:szCs w:val="24"/>
        </w:rPr>
      </w:pPr>
      <w:r>
        <w:rPr>
          <w:rFonts w:ascii="宋体" w:eastAsia="宋体" w:hAnsi="宋体" w:cs="宋体"/>
          <w:kern w:val="0"/>
          <w:sz w:val="24"/>
          <w:szCs w:val="24"/>
        </w:rPr>
        <w:t>摧（摧毁）滨（海滨）泽（光泽）篇（一篇）睬（理睬</w:t>
      </w:r>
      <w:r>
        <w:rPr>
          <w:rFonts w:ascii="宋体" w:eastAsia="宋体" w:hAnsi="宋体" w:cs="宋体" w:hint="eastAsia"/>
          <w:kern w:val="0"/>
          <w:sz w:val="24"/>
          <w:szCs w:val="24"/>
        </w:rPr>
        <w:t xml:space="preserve"> ）</w:t>
      </w:r>
      <w:r w:rsidRPr="00D84D10">
        <w:rPr>
          <w:rFonts w:ascii="宋体" w:eastAsia="宋体" w:hAnsi="宋体" w:cs="宋体"/>
          <w:kern w:val="0"/>
          <w:sz w:val="24"/>
          <w:szCs w:val="24"/>
        </w:rPr>
        <w:t>翠（翠绿）</w:t>
      </w:r>
      <w:r>
        <w:rPr>
          <w:rFonts w:ascii="宋体" w:eastAsia="宋体" w:hAnsi="宋体" w:cs="宋体" w:hint="eastAsia"/>
          <w:kern w:val="0"/>
          <w:sz w:val="24"/>
          <w:szCs w:val="24"/>
        </w:rPr>
        <w:t xml:space="preserve">               坚</w:t>
      </w:r>
      <w:r w:rsidRPr="00D84D10">
        <w:rPr>
          <w:rFonts w:ascii="宋体" w:eastAsia="宋体" w:hAnsi="宋体" w:cs="宋体"/>
          <w:kern w:val="0"/>
          <w:sz w:val="24"/>
          <w:szCs w:val="24"/>
        </w:rPr>
        <w:t>（坚固）担（担任）斯（斯文）</w:t>
      </w:r>
    </w:p>
    <w:p w:rsidR="00D84D10" w:rsidRDefault="00D84D10" w:rsidP="00D84D10">
      <w:pPr>
        <w:ind w:leftChars="200" w:left="420"/>
        <w:rPr>
          <w:rFonts w:ascii="宋体" w:eastAsia="宋体" w:hAnsi="宋体" w:cs="宋体"/>
          <w:kern w:val="0"/>
          <w:sz w:val="24"/>
          <w:szCs w:val="24"/>
        </w:rPr>
      </w:pPr>
      <w:r w:rsidRPr="00D84D10">
        <w:rPr>
          <w:rFonts w:ascii="宋体" w:eastAsia="宋体" w:hAnsi="宋体" w:cs="宋体"/>
          <w:kern w:val="0"/>
          <w:sz w:val="24"/>
          <w:szCs w:val="24"/>
        </w:rPr>
        <w:t>艰（艰苦）坦（坦克）期（学期）</w:t>
      </w:r>
    </w:p>
    <w:p w:rsidR="00D84D10" w:rsidRDefault="00D84D10" w:rsidP="00D84D10">
      <w:pPr>
        <w:pStyle w:val="a3"/>
        <w:numPr>
          <w:ilvl w:val="0"/>
          <w:numId w:val="1"/>
        </w:numPr>
        <w:ind w:firstLineChars="0"/>
        <w:rPr>
          <w:rFonts w:ascii="宋体" w:eastAsia="宋体" w:hAnsi="宋体" w:cs="宋体" w:hint="eastAsia"/>
          <w:kern w:val="0"/>
          <w:sz w:val="24"/>
          <w:szCs w:val="24"/>
        </w:rPr>
      </w:pPr>
      <w:r w:rsidRPr="00D84D10">
        <w:rPr>
          <w:rFonts w:ascii="宋体" w:eastAsia="宋体" w:hAnsi="宋体" w:cs="宋体" w:hint="eastAsia"/>
          <w:kern w:val="0"/>
          <w:sz w:val="24"/>
          <w:szCs w:val="24"/>
        </w:rPr>
        <w:t>近义词</w:t>
      </w:r>
    </w:p>
    <w:p w:rsidR="00185D0E" w:rsidRPr="00D84D10" w:rsidRDefault="00185D0E" w:rsidP="00185D0E">
      <w:pPr>
        <w:pStyle w:val="a3"/>
        <w:ind w:left="480" w:firstLineChars="0" w:firstLine="0"/>
        <w:rPr>
          <w:rFonts w:ascii="宋体" w:eastAsia="宋体" w:hAnsi="宋体" w:cs="宋体"/>
          <w:kern w:val="0"/>
          <w:sz w:val="24"/>
          <w:szCs w:val="24"/>
        </w:rPr>
      </w:pPr>
      <w:r w:rsidRPr="00BD5B5A">
        <w:rPr>
          <w:rFonts w:ascii="宋体" w:eastAsia="宋体" w:hAnsi="宋体" w:cs="宋体"/>
          <w:kern w:val="0"/>
          <w:sz w:val="24"/>
          <w:szCs w:val="24"/>
        </w:rPr>
        <w:t>绵延（连绵） 满意（满足）担心（担忧） 思绪（思路） 吆喝（叫喊） 催促（督促） 充当（担任）</w:t>
      </w:r>
    </w:p>
    <w:p w:rsidR="00185D0E" w:rsidRDefault="00D84D10" w:rsidP="00185D0E">
      <w:pPr>
        <w:pStyle w:val="a3"/>
        <w:numPr>
          <w:ilvl w:val="0"/>
          <w:numId w:val="1"/>
        </w:numPr>
        <w:ind w:firstLineChars="0"/>
        <w:rPr>
          <w:rFonts w:hint="eastAsia"/>
        </w:rPr>
      </w:pPr>
      <w:r>
        <w:rPr>
          <w:rFonts w:hint="eastAsia"/>
        </w:rPr>
        <w:t>反义词</w:t>
      </w:r>
    </w:p>
    <w:p w:rsidR="00185D0E" w:rsidRPr="00185D0E" w:rsidRDefault="00185D0E" w:rsidP="00185D0E">
      <w:pPr>
        <w:pStyle w:val="a3"/>
        <w:ind w:left="480" w:firstLineChars="0" w:firstLine="0"/>
      </w:pPr>
      <w:r w:rsidRPr="00185D0E">
        <w:rPr>
          <w:rFonts w:ascii="宋体" w:eastAsia="宋体" w:hAnsi="宋体" w:cs="宋体"/>
          <w:kern w:val="0"/>
          <w:sz w:val="24"/>
          <w:szCs w:val="24"/>
        </w:rPr>
        <w:t>焦躁（平静） 优雅（粗俗）担心（放心） 提前（延期） 满意（挑剔） 清晰（模糊）生疏（熟悉）</w:t>
      </w:r>
    </w:p>
    <w:p w:rsidR="00185D0E" w:rsidRDefault="00185D0E" w:rsidP="00185D0E">
      <w:pPr>
        <w:pStyle w:val="a3"/>
        <w:ind w:left="480" w:firstLineChars="0" w:firstLine="0"/>
      </w:pPr>
    </w:p>
    <w:p w:rsidR="00185D0E" w:rsidRDefault="00D84D10" w:rsidP="00185D0E">
      <w:pPr>
        <w:pStyle w:val="a3"/>
        <w:numPr>
          <w:ilvl w:val="0"/>
          <w:numId w:val="1"/>
        </w:numPr>
        <w:ind w:firstLineChars="0"/>
        <w:rPr>
          <w:rFonts w:hint="eastAsia"/>
        </w:rPr>
      </w:pPr>
      <w:r>
        <w:rPr>
          <w:rFonts w:hint="eastAsia"/>
        </w:rPr>
        <w:t>课文</w:t>
      </w:r>
    </w:p>
    <w:p w:rsidR="00185D0E" w:rsidRPr="00185D0E" w:rsidRDefault="00185D0E" w:rsidP="00185D0E">
      <w:pPr>
        <w:pStyle w:val="a3"/>
        <w:numPr>
          <w:ilvl w:val="0"/>
          <w:numId w:val="2"/>
        </w:numPr>
        <w:ind w:firstLineChars="0"/>
        <w:rPr>
          <w:rFonts w:hint="eastAsia"/>
        </w:rPr>
      </w:pPr>
      <w:r w:rsidRPr="00185D0E">
        <w:rPr>
          <w:rFonts w:ascii="宋体" w:eastAsia="宋体" w:hAnsi="宋体" w:cs="宋体"/>
          <w:kern w:val="0"/>
          <w:sz w:val="24"/>
          <w:szCs w:val="24"/>
        </w:rPr>
        <w:t>《最佳路径》一文向我们介绍了世界建筑大师格罗培斯为迪斯尼乐园设计路径的故事，他从一位年老的葡萄园主人“给人自由、任其选择”的卖葡萄的方法中受到启发，产生了“撒下草种、提前开放的路径设计策略。故事给我们的启示是：尊重他人、相信他人，给人自由与选择的机会，其本身就是一种选择。</w:t>
      </w:r>
    </w:p>
    <w:p w:rsidR="00185D0E" w:rsidRPr="00185D0E" w:rsidRDefault="00185D0E" w:rsidP="00185D0E">
      <w:pPr>
        <w:pStyle w:val="a3"/>
        <w:numPr>
          <w:ilvl w:val="0"/>
          <w:numId w:val="2"/>
        </w:numPr>
        <w:ind w:firstLineChars="0"/>
        <w:rPr>
          <w:rFonts w:hint="eastAsia"/>
        </w:rPr>
      </w:pPr>
      <w:r w:rsidRPr="00185D0E">
        <w:rPr>
          <w:rFonts w:ascii="宋体" w:eastAsia="宋体" w:hAnsi="宋体" w:cs="宋体"/>
          <w:kern w:val="0"/>
          <w:sz w:val="24"/>
          <w:szCs w:val="24"/>
        </w:rPr>
        <w:t>格罗培斯设计的路径被评为世界最佳设计是因为：①这样设计的路径已经不是哪一个人的设计，而是大家共同的选择②行人走出来的路是优雅的，格罗培斯在按踩出的痕迹铺设路径的时候，一定会施展全部本领使路径更美③这样的路径是行人自己走出来的，不仅美观，而且保证了人们玩的方便，快捷④设计路径的方法不同寻常，顺其自然，包含着深刻的道理，给人以极大的启迪……</w:t>
      </w:r>
    </w:p>
    <w:p w:rsidR="00185D0E" w:rsidRPr="00185D0E" w:rsidRDefault="00185D0E" w:rsidP="00185D0E">
      <w:pPr>
        <w:pStyle w:val="a3"/>
        <w:numPr>
          <w:ilvl w:val="0"/>
          <w:numId w:val="2"/>
        </w:numPr>
        <w:ind w:firstLineChars="0"/>
      </w:pPr>
      <w:r w:rsidRPr="00BD5B5A">
        <w:rPr>
          <w:rFonts w:ascii="宋体" w:eastAsia="宋体" w:hAnsi="宋体" w:cs="宋体"/>
          <w:kern w:val="0"/>
          <w:sz w:val="24"/>
          <w:szCs w:val="24"/>
        </w:rPr>
        <w:t>罗培斯的路径设计与葡萄园主卖葡萄的联系是：格罗培斯是受当地农民卖葡萄的方法启示而产生的路径设计方案的。它们的共同点是：①都是把权力交给大家，让大家去寻找最适合自己的东西②都是顺其自然③都包含着对人们的信任和尊重。</w:t>
      </w:r>
    </w:p>
    <w:p w:rsidR="00185D0E" w:rsidRDefault="00185D0E" w:rsidP="00185D0E">
      <w:pPr>
        <w:pStyle w:val="a3"/>
        <w:ind w:left="480" w:firstLineChars="0" w:firstLine="0"/>
      </w:pPr>
    </w:p>
    <w:sectPr w:rsidR="00185D0E" w:rsidSect="006A6F5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53D" w:rsidRDefault="007E353D" w:rsidP="007E353D">
      <w:r>
        <w:separator/>
      </w:r>
    </w:p>
  </w:endnote>
  <w:endnote w:type="continuationSeparator" w:id="0">
    <w:p w:rsidR="007E353D" w:rsidRDefault="007E353D" w:rsidP="007E3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53D" w:rsidRDefault="007E353D" w:rsidP="007E353D">
      <w:r>
        <w:separator/>
      </w:r>
    </w:p>
  </w:footnote>
  <w:footnote w:type="continuationSeparator" w:id="0">
    <w:p w:rsidR="007E353D" w:rsidRDefault="007E353D" w:rsidP="007E35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E690E"/>
    <w:multiLevelType w:val="hybridMultilevel"/>
    <w:tmpl w:val="D27ED2E4"/>
    <w:lvl w:ilvl="0" w:tplc="1514F9DA">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B1A198F"/>
    <w:multiLevelType w:val="hybridMultilevel"/>
    <w:tmpl w:val="4134C5AA"/>
    <w:lvl w:ilvl="0" w:tplc="A3D481E8">
      <w:start w:val="1"/>
      <w:numFmt w:val="decimal"/>
      <w:lvlText w:val="%1．"/>
      <w:lvlJc w:val="left"/>
      <w:pPr>
        <w:ind w:left="840" w:hanging="360"/>
      </w:pPr>
      <w:rPr>
        <w:rFonts w:ascii="宋体" w:eastAsia="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A223D"/>
    <w:rsid w:val="0015511C"/>
    <w:rsid w:val="00185D0E"/>
    <w:rsid w:val="002F45E9"/>
    <w:rsid w:val="005F54FD"/>
    <w:rsid w:val="006A6F5D"/>
    <w:rsid w:val="007E353D"/>
    <w:rsid w:val="009027E1"/>
    <w:rsid w:val="00A26DBB"/>
    <w:rsid w:val="00D84D10"/>
    <w:rsid w:val="00DA22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F5D"/>
    <w:pPr>
      <w:widowControl w:val="0"/>
      <w:jc w:val="both"/>
    </w:pPr>
  </w:style>
  <w:style w:type="paragraph" w:styleId="1">
    <w:name w:val="heading 1"/>
    <w:basedOn w:val="a"/>
    <w:link w:val="1Char"/>
    <w:uiPriority w:val="9"/>
    <w:qFormat/>
    <w:rsid w:val="00D84D10"/>
    <w:pPr>
      <w:widowControl/>
      <w:pBdr>
        <w:bottom w:val="single" w:sz="6" w:space="0" w:color="000000"/>
      </w:pBdr>
      <w:spacing w:before="100" w:beforeAutospacing="1" w:after="100" w:afterAutospacing="1"/>
      <w:jc w:val="left"/>
      <w:outlineLvl w:val="0"/>
    </w:pPr>
    <w:rPr>
      <w:rFonts w:ascii="宋体" w:eastAsia="宋体" w:hAnsi="宋体" w:cs="宋体"/>
      <w:b/>
      <w:bCs/>
      <w:kern w:val="36"/>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4D10"/>
    <w:pPr>
      <w:ind w:firstLineChars="200" w:firstLine="420"/>
    </w:pPr>
  </w:style>
  <w:style w:type="character" w:customStyle="1" w:styleId="1Char">
    <w:name w:val="标题 1 Char"/>
    <w:basedOn w:val="a0"/>
    <w:link w:val="1"/>
    <w:uiPriority w:val="9"/>
    <w:rsid w:val="00D84D10"/>
    <w:rPr>
      <w:rFonts w:ascii="宋体" w:eastAsia="宋体" w:hAnsi="宋体" w:cs="宋体"/>
      <w:b/>
      <w:bCs/>
      <w:kern w:val="36"/>
      <w:sz w:val="18"/>
      <w:szCs w:val="18"/>
    </w:rPr>
  </w:style>
  <w:style w:type="paragraph" w:styleId="a4">
    <w:name w:val="header"/>
    <w:basedOn w:val="a"/>
    <w:link w:val="Char"/>
    <w:uiPriority w:val="99"/>
    <w:semiHidden/>
    <w:unhideWhenUsed/>
    <w:rsid w:val="007E353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7E353D"/>
    <w:rPr>
      <w:sz w:val="18"/>
      <w:szCs w:val="18"/>
    </w:rPr>
  </w:style>
  <w:style w:type="paragraph" w:styleId="a5">
    <w:name w:val="footer"/>
    <w:basedOn w:val="a"/>
    <w:link w:val="Char0"/>
    <w:uiPriority w:val="99"/>
    <w:semiHidden/>
    <w:unhideWhenUsed/>
    <w:rsid w:val="007E353D"/>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7E353D"/>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105</Words>
  <Characters>604</Characters>
  <Application>Microsoft Office Word</Application>
  <DocSecurity>0</DocSecurity>
  <Lines>5</Lines>
  <Paragraphs>1</Paragraphs>
  <ScaleCrop>false</ScaleCrop>
  <Company/>
  <LinksUpToDate>false</LinksUpToDate>
  <CharactersWithSpaces>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李双双</dc:creator>
  <cp:lastModifiedBy>李双双</cp:lastModifiedBy>
  <cp:revision>4</cp:revision>
  <dcterms:created xsi:type="dcterms:W3CDTF">2014-03-18T00:02:00Z</dcterms:created>
  <dcterms:modified xsi:type="dcterms:W3CDTF">2014-03-18T00:17:00Z</dcterms:modified>
</cp:coreProperties>
</file>