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A5B" w:rsidRDefault="00B066D6" w:rsidP="00B066D6">
      <w:pPr>
        <w:jc w:val="center"/>
        <w:rPr>
          <w:sz w:val="44"/>
          <w:szCs w:val="44"/>
        </w:rPr>
      </w:pPr>
      <w:r w:rsidRPr="00B066D6">
        <w:rPr>
          <w:rFonts w:hint="eastAsia"/>
          <w:sz w:val="44"/>
          <w:szCs w:val="44"/>
        </w:rPr>
        <w:t>第九课</w:t>
      </w:r>
      <w:r w:rsidRPr="00B066D6">
        <w:rPr>
          <w:rFonts w:hint="eastAsia"/>
          <w:sz w:val="44"/>
          <w:szCs w:val="44"/>
        </w:rPr>
        <w:t xml:space="preserve">   </w:t>
      </w:r>
      <w:r w:rsidRPr="00B066D6">
        <w:rPr>
          <w:rFonts w:hint="eastAsia"/>
          <w:sz w:val="44"/>
          <w:szCs w:val="44"/>
        </w:rPr>
        <w:t>吃水不忘挖井人</w:t>
      </w:r>
    </w:p>
    <w:p w:rsidR="00B066D6" w:rsidRPr="00B066D6" w:rsidRDefault="00B066D6" w:rsidP="00B066D6">
      <w:pPr>
        <w:pStyle w:val="a3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 w:rsidRPr="00B066D6">
        <w:rPr>
          <w:rFonts w:hint="eastAsia"/>
          <w:sz w:val="28"/>
          <w:szCs w:val="28"/>
        </w:rPr>
        <w:t>生字及扩词</w:t>
      </w:r>
    </w:p>
    <w:p w:rsidR="00B066D6" w:rsidRDefault="00B066D6" w:rsidP="00B066D6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忘（忘记、忘我、难忘）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井（井水、水井、井口）</w:t>
      </w:r>
    </w:p>
    <w:p w:rsidR="00B066D6" w:rsidRDefault="00B066D6" w:rsidP="00B066D6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金（金子、黄金、铂金）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叫（叫声、喊叫、蛙叫）</w:t>
      </w:r>
    </w:p>
    <w:p w:rsidR="00B066D6" w:rsidRDefault="00B066D6" w:rsidP="00B066D6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主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主任、主席、主人</w:t>
      </w:r>
      <w:r>
        <w:rPr>
          <w:rFonts w:hint="eastAsia"/>
          <w:sz w:val="28"/>
          <w:szCs w:val="28"/>
        </w:rPr>
        <w:t xml:space="preserve">)         </w:t>
      </w:r>
      <w:r>
        <w:rPr>
          <w:rFonts w:hint="eastAsia"/>
          <w:sz w:val="28"/>
          <w:szCs w:val="28"/>
        </w:rPr>
        <w:t>很（很大、很少、很多）</w:t>
      </w:r>
    </w:p>
    <w:p w:rsidR="00B066D6" w:rsidRDefault="00B066D6" w:rsidP="00B066D6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士（士气、士兵、女士）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乡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乡亲、家乡、乡村</w:t>
      </w:r>
      <w:r>
        <w:rPr>
          <w:rFonts w:hint="eastAsia"/>
          <w:sz w:val="28"/>
          <w:szCs w:val="28"/>
        </w:rPr>
        <w:t>)</w:t>
      </w:r>
    </w:p>
    <w:p w:rsidR="00B066D6" w:rsidRDefault="00B066D6" w:rsidP="00B066D6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以（以前、以后、可以）</w:t>
      </w: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后（前后、后门、后山）</w:t>
      </w:r>
    </w:p>
    <w:p w:rsidR="00B066D6" w:rsidRDefault="00B066D6" w:rsidP="00B066D6">
      <w:pPr>
        <w:pStyle w:val="a3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二会字</w:t>
      </w:r>
    </w:p>
    <w:p w:rsidR="00B066D6" w:rsidRPr="00B066D6" w:rsidRDefault="00B066D6" w:rsidP="00B066D6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挖、领、导、</w:t>
      </w:r>
      <w:r w:rsidR="00B62748">
        <w:rPr>
          <w:rFonts w:hint="eastAsia"/>
          <w:sz w:val="28"/>
          <w:szCs w:val="28"/>
        </w:rPr>
        <w:t>瑞、席</w:t>
      </w:r>
    </w:p>
    <w:p w:rsidR="00B066D6" w:rsidRPr="00B066D6" w:rsidRDefault="00B066D6" w:rsidP="00B066D6">
      <w:pPr>
        <w:rPr>
          <w:sz w:val="24"/>
        </w:rPr>
      </w:pPr>
      <w:r w:rsidRPr="00B066D6">
        <w:rPr>
          <w:rFonts w:hint="eastAsia"/>
          <w:sz w:val="24"/>
        </w:rPr>
        <w:t>三、</w:t>
      </w:r>
      <w:r>
        <w:rPr>
          <w:rFonts w:hint="eastAsia"/>
          <w:sz w:val="24"/>
        </w:rPr>
        <w:t>根据课文填空。</w:t>
      </w:r>
    </w:p>
    <w:p w:rsidR="00B066D6" w:rsidRPr="00B066D6" w:rsidRDefault="00B066D6" w:rsidP="00B066D6">
      <w:pPr>
        <w:pStyle w:val="a3"/>
        <w:ind w:left="720" w:firstLineChars="0" w:firstLine="0"/>
        <w:rPr>
          <w:sz w:val="24"/>
        </w:rPr>
      </w:pPr>
      <w:r w:rsidRPr="00B066D6">
        <w:rPr>
          <w:sz w:val="24"/>
        </w:rPr>
        <w:t>1</w:t>
      </w:r>
      <w:r w:rsidRPr="00B066D6">
        <w:rPr>
          <w:sz w:val="24"/>
        </w:rPr>
        <w:t>、瑞金城外有个（</w:t>
      </w:r>
      <w:r w:rsidRPr="00B066D6">
        <w:rPr>
          <w:sz w:val="24"/>
        </w:rPr>
        <w:t>   </w:t>
      </w:r>
      <w:r>
        <w:rPr>
          <w:sz w:val="24"/>
        </w:rPr>
        <w:t>   </w:t>
      </w:r>
      <w:r w:rsidRPr="00B066D6">
        <w:rPr>
          <w:sz w:val="24"/>
        </w:rPr>
        <w:t xml:space="preserve"> </w:t>
      </w:r>
      <w:r w:rsidRPr="00B066D6">
        <w:rPr>
          <w:sz w:val="24"/>
        </w:rPr>
        <w:t>）叫沙洲坝。毛主席在（</w:t>
      </w:r>
      <w:r w:rsidRPr="00B066D6">
        <w:rPr>
          <w:sz w:val="24"/>
        </w:rPr>
        <w:t xml:space="preserve">      </w:t>
      </w:r>
      <w:r w:rsidRPr="00B066D6">
        <w:rPr>
          <w:sz w:val="24"/>
        </w:rPr>
        <w:t>）领导革命的时候，就在（</w:t>
      </w:r>
      <w:r w:rsidRPr="00B066D6">
        <w:rPr>
          <w:sz w:val="24"/>
        </w:rPr>
        <w:t xml:space="preserve">      </w:t>
      </w:r>
      <w:r w:rsidRPr="00B066D6">
        <w:rPr>
          <w:sz w:val="24"/>
        </w:rPr>
        <w:t>）住过。</w:t>
      </w:r>
    </w:p>
    <w:p w:rsidR="00B066D6" w:rsidRDefault="00B066D6" w:rsidP="00B066D6">
      <w:pPr>
        <w:pStyle w:val="a3"/>
        <w:ind w:left="720" w:firstLineChars="0" w:firstLine="0"/>
        <w:jc w:val="left"/>
        <w:rPr>
          <w:sz w:val="24"/>
        </w:rPr>
      </w:pPr>
      <w:r>
        <w:rPr>
          <w:sz w:val="24"/>
        </w:rPr>
        <w:t>  </w:t>
      </w:r>
      <w:r w:rsidRPr="00583270">
        <w:rPr>
          <w:sz w:val="24"/>
        </w:rPr>
        <w:t>2</w:t>
      </w:r>
      <w:r w:rsidRPr="00583270">
        <w:rPr>
          <w:sz w:val="24"/>
        </w:rPr>
        <w:t>、（</w:t>
      </w:r>
      <w:r w:rsidRPr="00583270">
        <w:rPr>
          <w:sz w:val="24"/>
        </w:rPr>
        <w:t xml:space="preserve">                  </w:t>
      </w:r>
      <w:r w:rsidRPr="00583270">
        <w:rPr>
          <w:sz w:val="24"/>
        </w:rPr>
        <w:t>），（</w:t>
      </w:r>
      <w:r w:rsidRPr="00583270">
        <w:rPr>
          <w:sz w:val="24"/>
        </w:rPr>
        <w:t xml:space="preserve">      </w:t>
      </w:r>
      <w:r w:rsidRPr="00583270">
        <w:rPr>
          <w:sz w:val="24"/>
        </w:rPr>
        <w:t>）要到（</w:t>
      </w:r>
      <w:r w:rsidRPr="00583270">
        <w:rPr>
          <w:sz w:val="24"/>
        </w:rPr>
        <w:t xml:space="preserve">                  </w:t>
      </w:r>
      <w:r w:rsidRPr="00583270">
        <w:rPr>
          <w:sz w:val="24"/>
        </w:rPr>
        <w:t>）挑。毛主席就带领（</w:t>
      </w:r>
      <w:r w:rsidRPr="00583270">
        <w:rPr>
          <w:sz w:val="24"/>
        </w:rPr>
        <w:t xml:space="preserve">      </w:t>
      </w:r>
      <w:r w:rsidRPr="00583270">
        <w:rPr>
          <w:sz w:val="24"/>
        </w:rPr>
        <w:t>）和（</w:t>
      </w:r>
      <w:r w:rsidRPr="00583270">
        <w:rPr>
          <w:sz w:val="24"/>
        </w:rPr>
        <w:t xml:space="preserve">         </w:t>
      </w:r>
      <w:r w:rsidRPr="00583270">
        <w:rPr>
          <w:sz w:val="24"/>
        </w:rPr>
        <w:t>）挖了（</w:t>
      </w:r>
      <w:r w:rsidRPr="00583270">
        <w:rPr>
          <w:sz w:val="24"/>
        </w:rPr>
        <w:t xml:space="preserve">         </w:t>
      </w:r>
      <w:r w:rsidRPr="00583270">
        <w:rPr>
          <w:sz w:val="24"/>
        </w:rPr>
        <w:t>）。</w:t>
      </w:r>
      <w:r>
        <w:rPr>
          <w:sz w:val="24"/>
        </w:rPr>
        <w:br/>
        <w:t>  </w:t>
      </w:r>
      <w:r w:rsidRPr="00583270">
        <w:rPr>
          <w:sz w:val="24"/>
        </w:rPr>
        <w:t>3</w:t>
      </w:r>
      <w:r w:rsidRPr="00583270">
        <w:rPr>
          <w:sz w:val="24"/>
        </w:rPr>
        <w:t>、解放（</w:t>
      </w:r>
      <w:r w:rsidRPr="00583270">
        <w:rPr>
          <w:sz w:val="24"/>
        </w:rPr>
        <w:t xml:space="preserve">      </w:t>
      </w:r>
      <w:r w:rsidRPr="00583270">
        <w:rPr>
          <w:sz w:val="24"/>
        </w:rPr>
        <w:t>），（</w:t>
      </w:r>
      <w:r w:rsidRPr="00583270">
        <w:rPr>
          <w:sz w:val="24"/>
        </w:rPr>
        <w:t xml:space="preserve">         </w:t>
      </w:r>
      <w:r w:rsidRPr="00583270">
        <w:rPr>
          <w:sz w:val="24"/>
        </w:rPr>
        <w:t>）在井旁边（</w:t>
      </w:r>
      <w:r w:rsidRPr="00583270">
        <w:rPr>
          <w:sz w:val="24"/>
        </w:rPr>
        <w:t xml:space="preserve">            </w:t>
      </w:r>
      <w:r w:rsidRPr="00583270">
        <w:rPr>
          <w:sz w:val="24"/>
        </w:rPr>
        <w:t>）石碑，（</w:t>
      </w:r>
      <w:r w:rsidRPr="00583270">
        <w:rPr>
          <w:sz w:val="24"/>
        </w:rPr>
        <w:t xml:space="preserve">      </w:t>
      </w:r>
      <w:r w:rsidRPr="00583270">
        <w:rPr>
          <w:sz w:val="24"/>
        </w:rPr>
        <w:t>）刻着：（</w:t>
      </w:r>
      <w:r w:rsidRPr="00583270">
        <w:rPr>
          <w:sz w:val="24"/>
        </w:rPr>
        <w:t xml:space="preserve">            </w:t>
      </w:r>
      <w:r w:rsidRPr="00583270">
        <w:rPr>
          <w:sz w:val="24"/>
        </w:rPr>
        <w:t>）挖井人，时刻想念毛主席。</w:t>
      </w:r>
    </w:p>
    <w:p w:rsidR="00B62748" w:rsidRPr="00B62748" w:rsidRDefault="00B62748" w:rsidP="00B62748">
      <w:pPr>
        <w:pStyle w:val="a3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 w:rsidRPr="00B62748">
        <w:rPr>
          <w:rFonts w:hint="eastAsia"/>
          <w:sz w:val="28"/>
          <w:szCs w:val="28"/>
        </w:rPr>
        <w:t>同一个偏旁的字</w:t>
      </w:r>
    </w:p>
    <w:p w:rsidR="00B62748" w:rsidRDefault="00B62748" w:rsidP="00B62748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口：叫（叫声）</w:t>
      </w:r>
      <w:r>
        <w:rPr>
          <w:rFonts w:hint="eastAsia"/>
          <w:sz w:val="28"/>
          <w:szCs w:val="28"/>
        </w:rPr>
        <w:t xml:space="preserve">                </w:t>
      </w:r>
      <w:r w:rsidRPr="00B62748">
        <w:rPr>
          <w:rFonts w:ascii="Simsun" w:hAnsi="Simsun"/>
          <w:color w:val="000000" w:themeColor="text1"/>
          <w:sz w:val="27"/>
          <w:szCs w:val="27"/>
          <w:shd w:val="clear" w:color="auto" w:fill="F4F5F9"/>
        </w:rPr>
        <w:t>彳</w:t>
      </w:r>
      <w:r>
        <w:rPr>
          <w:rFonts w:hint="eastAsia"/>
          <w:sz w:val="28"/>
          <w:szCs w:val="28"/>
        </w:rPr>
        <w:t>：很（很大）</w:t>
      </w:r>
    </w:p>
    <w:p w:rsidR="00B62748" w:rsidRDefault="00B62748" w:rsidP="00B62748">
      <w:pPr>
        <w:pStyle w:val="a3"/>
        <w:ind w:left="720" w:firstLineChars="0" w:firstLine="54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杏（杏花）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往（来往）</w:t>
      </w:r>
    </w:p>
    <w:p w:rsidR="00B62748" w:rsidRDefault="00B62748" w:rsidP="00B62748">
      <w:pPr>
        <w:pStyle w:val="a3"/>
        <w:ind w:left="720" w:firstLineChars="0" w:firstLine="54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咬（咬着）</w:t>
      </w:r>
      <w:r>
        <w:rPr>
          <w:rFonts w:hint="eastAsia"/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>行（不行）</w:t>
      </w:r>
    </w:p>
    <w:p w:rsidR="00B62748" w:rsidRPr="00B62748" w:rsidRDefault="00B62748" w:rsidP="00B62748">
      <w:pPr>
        <w:pStyle w:val="a3"/>
        <w:numPr>
          <w:ilvl w:val="0"/>
          <w:numId w:val="1"/>
        </w:numPr>
        <w:ind w:firstLineChars="0"/>
        <w:jc w:val="left"/>
        <w:rPr>
          <w:sz w:val="28"/>
          <w:szCs w:val="28"/>
        </w:rPr>
      </w:pPr>
      <w:r w:rsidRPr="00B62748">
        <w:rPr>
          <w:rFonts w:hint="eastAsia"/>
          <w:sz w:val="28"/>
          <w:szCs w:val="28"/>
        </w:rPr>
        <w:t>辨字</w:t>
      </w:r>
    </w:p>
    <w:p w:rsidR="00B62748" w:rsidRDefault="00B62748" w:rsidP="00B62748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以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已</w:t>
      </w:r>
    </w:p>
    <w:p w:rsidR="00B62748" w:rsidRPr="00B62748" w:rsidRDefault="00B62748" w:rsidP="00B62748">
      <w:pPr>
        <w:pStyle w:val="a3"/>
        <w:ind w:left="720" w:firstLineChars="0" w:firstLine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以后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已经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以前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以为</w:t>
      </w:r>
      <w:r w:rsidR="002E3E07">
        <w:rPr>
          <w:rFonts w:hint="eastAsia"/>
          <w:sz w:val="28"/>
          <w:szCs w:val="28"/>
        </w:rPr>
        <w:t xml:space="preserve">     </w:t>
      </w:r>
      <w:r w:rsidR="002E3E07">
        <w:rPr>
          <w:rFonts w:hint="eastAsia"/>
          <w:sz w:val="28"/>
          <w:szCs w:val="28"/>
        </w:rPr>
        <w:t>木已成舟</w:t>
      </w:r>
    </w:p>
    <w:sectPr w:rsidR="00B62748" w:rsidRPr="00B62748" w:rsidSect="00E90A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BDF" w:rsidRDefault="00683BDF" w:rsidP="002E3E07">
      <w:r>
        <w:separator/>
      </w:r>
    </w:p>
  </w:endnote>
  <w:endnote w:type="continuationSeparator" w:id="0">
    <w:p w:rsidR="00683BDF" w:rsidRDefault="00683BDF" w:rsidP="002E3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BDF" w:rsidRDefault="00683BDF" w:rsidP="002E3E07">
      <w:r>
        <w:separator/>
      </w:r>
    </w:p>
  </w:footnote>
  <w:footnote w:type="continuationSeparator" w:id="0">
    <w:p w:rsidR="00683BDF" w:rsidRDefault="00683BDF" w:rsidP="002E3E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B45ED"/>
    <w:multiLevelType w:val="hybridMultilevel"/>
    <w:tmpl w:val="21E6FA06"/>
    <w:lvl w:ilvl="0" w:tplc="78ACC57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66D6"/>
    <w:rsid w:val="002E3E07"/>
    <w:rsid w:val="00683BDF"/>
    <w:rsid w:val="00B066D6"/>
    <w:rsid w:val="00B62748"/>
    <w:rsid w:val="00D9642A"/>
    <w:rsid w:val="00E9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A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66D6"/>
    <w:pPr>
      <w:ind w:firstLineChars="200" w:firstLine="420"/>
    </w:pPr>
  </w:style>
  <w:style w:type="paragraph" w:styleId="a4">
    <w:name w:val="header"/>
    <w:basedOn w:val="a"/>
    <w:link w:val="Char"/>
    <w:rsid w:val="00B06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眉 Char"/>
    <w:basedOn w:val="a0"/>
    <w:link w:val="a4"/>
    <w:rsid w:val="00B066D6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2E3E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2E3E0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2014-03-25T13:59:00Z</dcterms:created>
  <dcterms:modified xsi:type="dcterms:W3CDTF">2014-03-25T14:21:00Z</dcterms:modified>
</cp:coreProperties>
</file>