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120" w:rsidRDefault="009B6120" w:rsidP="009B612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词语</w:t>
      </w:r>
    </w:p>
    <w:p w:rsidR="009B6120" w:rsidRDefault="00FD6B8D" w:rsidP="009B6120">
      <w:pPr>
        <w:pStyle w:val="a3"/>
        <w:ind w:left="420" w:firstLineChars="0" w:firstLine="0"/>
      </w:pPr>
      <w:r w:rsidRPr="00BD5B5A">
        <w:rPr>
          <w:rFonts w:ascii="宋体" w:eastAsia="宋体" w:hAnsi="宋体" w:cs="宋体"/>
          <w:kern w:val="0"/>
          <w:sz w:val="24"/>
          <w:szCs w:val="24"/>
        </w:rPr>
        <w:t>违犯 宰相 子明 鲤鱼 腥味 呕吐 转告 接受 公仪休 祁黄羊 空城计 苦肉计</w:t>
      </w:r>
    </w:p>
    <w:p w:rsidR="009B6120" w:rsidRDefault="009B6120" w:rsidP="009B612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组词</w:t>
      </w:r>
    </w:p>
    <w:p w:rsidR="00FD6B8D" w:rsidRDefault="00FD6B8D" w:rsidP="00FD6B8D">
      <w:pPr>
        <w:widowControl/>
        <w:spacing w:before="100" w:beforeAutospacing="1" w:after="100" w:afterAutospacing="1"/>
        <w:ind w:firstLineChars="150" w:firstLine="36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悟（醒悟）荐（举荐）腥（腥味）</w:t>
      </w:r>
    </w:p>
    <w:p w:rsidR="009B6120" w:rsidRDefault="00FD6B8D" w:rsidP="00FD6B8D">
      <w:pPr>
        <w:ind w:firstLineChars="150" w:firstLine="360"/>
      </w:pPr>
      <w:r w:rsidRPr="00BD5B5A">
        <w:rPr>
          <w:rFonts w:ascii="宋体" w:eastAsia="宋体" w:hAnsi="宋体" w:cs="宋体"/>
          <w:kern w:val="0"/>
          <w:sz w:val="24"/>
          <w:szCs w:val="24"/>
        </w:rPr>
        <w:t>捂（捂住）存（存在）醒（醒悟）</w:t>
      </w:r>
    </w:p>
    <w:p w:rsidR="009B6120" w:rsidRDefault="009B6120" w:rsidP="009B612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近义词</w:t>
      </w:r>
    </w:p>
    <w:p w:rsidR="009B6120" w:rsidRPr="00FD6B8D" w:rsidRDefault="00FD6B8D" w:rsidP="00FD6B8D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hint="eastAsia"/>
        </w:rPr>
        <w:t xml:space="preserve">    </w:t>
      </w:r>
      <w:r w:rsidRPr="00BD5B5A">
        <w:rPr>
          <w:rFonts w:ascii="宋体" w:eastAsia="宋体" w:hAnsi="宋体" w:cs="宋体"/>
          <w:kern w:val="0"/>
          <w:sz w:val="24"/>
          <w:szCs w:val="24"/>
        </w:rPr>
        <w:t>难免（不免）违反（违犯）务必（一定）诚心诚意（诚心实意）茅塞顿开（豁然开朗）出以公心（大公无私）心满意足（称心如意）恍然大悟（茅塞顿开）无可奈何（毫无办法）</w:t>
      </w:r>
    </w:p>
    <w:p w:rsidR="009B6120" w:rsidRDefault="009B6120" w:rsidP="009B612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反义词</w:t>
      </w:r>
    </w:p>
    <w:p w:rsidR="00DB3276" w:rsidRPr="00BD5B5A" w:rsidRDefault="00FD6B8D" w:rsidP="00DB327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hint="eastAsia"/>
        </w:rPr>
        <w:t xml:space="preserve"> </w:t>
      </w:r>
      <w:r w:rsidR="00DB3276">
        <w:rPr>
          <w:rFonts w:hint="eastAsia"/>
        </w:rPr>
        <w:t xml:space="preserve">  </w:t>
      </w:r>
      <w:r w:rsidR="00DB3276" w:rsidRPr="00BD5B5A">
        <w:rPr>
          <w:rFonts w:ascii="宋体" w:eastAsia="宋体" w:hAnsi="宋体" w:cs="宋体"/>
          <w:kern w:val="0"/>
          <w:sz w:val="24"/>
          <w:szCs w:val="24"/>
        </w:rPr>
        <w:t>纷争（和解）蜿蜒（笔直）同意（反对）清澈（浑浊）高兴（伤心）分析（综合）茂密（稀疏）</w:t>
      </w:r>
    </w:p>
    <w:p w:rsidR="009B6120" w:rsidRPr="00DB3276" w:rsidRDefault="00DB3276" w:rsidP="00DB3276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心满意足（大失所望）恍然大悟（百思不解）恭恭敬敬（蛮横无理）茅塞顿开（茫然不解）</w:t>
      </w:r>
    </w:p>
    <w:p w:rsidR="009B6120" w:rsidRDefault="009B6120" w:rsidP="009B6120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课文</w:t>
      </w:r>
    </w:p>
    <w:p w:rsidR="00DB3276" w:rsidRPr="0087408A" w:rsidRDefault="00DB3276" w:rsidP="00DB3276">
      <w:pPr>
        <w:pStyle w:val="a3"/>
        <w:widowControl/>
        <w:spacing w:before="100" w:beforeAutospacing="1" w:after="100" w:afterAutospacing="1"/>
        <w:ind w:left="420" w:firstLineChars="0" w:firstLine="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87408A">
        <w:rPr>
          <w:rFonts w:ascii="宋体" w:eastAsia="宋体" w:hAnsi="宋体" w:cs="宋体"/>
          <w:kern w:val="0"/>
          <w:sz w:val="24"/>
          <w:szCs w:val="24"/>
        </w:rPr>
        <w:t>、《公仪休拒收礼物》这篇课文是个独幕剧，两千多年前鲁国的宰相公仪休拒收某大夫让管家送来的鲤鱼的故事，剧本开头写明故事发生的时间、地点、人物。方括号里主要交代人物活动情况。剧本主体是人物对话，也叫台词。括号内交代的是人物说话时的表情、动作等。幕起就是幕布拉开，幕落就是幕布闭合。，反映出公仪休是个以身作则、清正廉明、聪明机智的人。</w:t>
      </w:r>
    </w:p>
    <w:p w:rsidR="00DB3276" w:rsidRPr="00DB3276" w:rsidRDefault="00DB3276" w:rsidP="00DB3276">
      <w:pPr>
        <w:widowControl/>
        <w:spacing w:before="100" w:beforeAutospacing="1" w:after="100" w:afterAutospacing="1"/>
        <w:ind w:leftChars="150" w:left="315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B3276">
        <w:rPr>
          <w:rFonts w:ascii="宋体" w:eastAsia="宋体" w:hAnsi="宋体" w:cs="宋体" w:hint="eastAsia"/>
          <w:kern w:val="0"/>
          <w:sz w:val="24"/>
          <w:szCs w:val="24"/>
        </w:rPr>
        <w:t>2.</w:t>
      </w:r>
      <w:r w:rsidRPr="00DB3276">
        <w:rPr>
          <w:rFonts w:ascii="宋体" w:eastAsia="宋体" w:hAnsi="宋体" w:cs="宋体"/>
          <w:kern w:val="0"/>
          <w:sz w:val="24"/>
          <w:szCs w:val="24"/>
        </w:rPr>
        <w:t>人物特点公仪休：以身作则、清正廉洁、聪明机智子明 谦逊有礼、勤学好问大夫管家阿谀奉承别有用心</w:t>
      </w:r>
    </w:p>
    <w:p w:rsidR="00DB3276" w:rsidRPr="00DB3276" w:rsidRDefault="00DB3276" w:rsidP="00DB3276">
      <w:pPr>
        <w:widowControl/>
        <w:spacing w:before="100" w:beforeAutospacing="1" w:after="100" w:afterAutospacing="1"/>
        <w:ind w:leftChars="150" w:left="315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B327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DB3276">
        <w:rPr>
          <w:rFonts w:ascii="宋体" w:eastAsia="宋体" w:hAnsi="宋体" w:cs="宋体"/>
          <w:kern w:val="0"/>
          <w:sz w:val="24"/>
          <w:szCs w:val="24"/>
        </w:rPr>
        <w:t>、“</w:t>
      </w:r>
      <w:r w:rsidR="00741C67">
        <w:rPr>
          <w:rFonts w:ascii="宋体" w:eastAsia="宋体" w:hAnsi="宋体" w:cs="宋体"/>
          <w:kern w:val="0"/>
          <w:sz w:val="24"/>
          <w:szCs w:val="24"/>
        </w:rPr>
        <w:t>正因为我喜欢吃鱼，所以才不能收人家的鱼。你想</w:t>
      </w:r>
      <w:r w:rsidR="00741C67">
        <w:rPr>
          <w:rFonts w:ascii="宋体" w:eastAsia="宋体" w:hAnsi="宋体" w:cs="宋体" w:hint="eastAsia"/>
          <w:kern w:val="0"/>
          <w:sz w:val="24"/>
          <w:szCs w:val="24"/>
        </w:rPr>
        <w:t>,如果我收了礼，</w:t>
      </w:r>
      <w:r w:rsidRPr="00DB3276">
        <w:rPr>
          <w:rFonts w:ascii="宋体" w:eastAsia="宋体" w:hAnsi="宋体" w:cs="宋体"/>
          <w:kern w:val="0"/>
          <w:sz w:val="24"/>
          <w:szCs w:val="24"/>
        </w:rPr>
        <w:t>那就要照人家的意思办事，这样就难免要违犯国家的法纪。如果我犯了法，成了罪人，还能吃得上鱼吗？现在想吃鱼就自己去买，不是一直有鱼吃吗？”这句话的意思是：如果收了人家的鱼，就要照人家的意思办事而会违犯国家法纪；如果犯了法，成了罪人，就根本吃不上鱼了。从而得出结论：“不能收人家的鱼。”从这意味深长的话语中，我们可以感受到公仪休高人一筹的见识和清正廉洁的品格。</w:t>
      </w:r>
    </w:p>
    <w:p w:rsidR="00DB3276" w:rsidRDefault="00DB3276" w:rsidP="00741C67"/>
    <w:sectPr w:rsidR="00DB3276" w:rsidSect="006A6F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E57FF"/>
    <w:multiLevelType w:val="hybridMultilevel"/>
    <w:tmpl w:val="8398F0DA"/>
    <w:lvl w:ilvl="0" w:tplc="6C4E6AA4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72679"/>
    <w:rsid w:val="0015511C"/>
    <w:rsid w:val="00272679"/>
    <w:rsid w:val="002F45E9"/>
    <w:rsid w:val="005F54FD"/>
    <w:rsid w:val="006A6F5D"/>
    <w:rsid w:val="00741C67"/>
    <w:rsid w:val="009B6120"/>
    <w:rsid w:val="00A26DBB"/>
    <w:rsid w:val="00BE4404"/>
    <w:rsid w:val="00DB3276"/>
    <w:rsid w:val="00FD6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12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李双双</dc:creator>
  <cp:lastModifiedBy>李双双</cp:lastModifiedBy>
  <cp:revision>2</cp:revision>
  <dcterms:created xsi:type="dcterms:W3CDTF">2014-03-27T00:47:00Z</dcterms:created>
  <dcterms:modified xsi:type="dcterms:W3CDTF">2014-03-27T00:47:00Z</dcterms:modified>
</cp:coreProperties>
</file>